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5C7CF" w14:textId="5DA0A344" w:rsidR="0076094E" w:rsidRPr="00B35F85" w:rsidRDefault="00D67EEF" w:rsidP="00D503E4">
      <w:pPr>
        <w:spacing w:after="0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 xml:space="preserve">T I E K Ė J O  </w:t>
      </w:r>
      <w:r w:rsidR="00D503E4">
        <w:rPr>
          <w:rFonts w:cstheme="minorHAnsi"/>
          <w:b/>
          <w:sz w:val="28"/>
        </w:rPr>
        <w:t xml:space="preserve"> </w:t>
      </w:r>
      <w:r w:rsidR="0076094E" w:rsidRPr="00B35F85">
        <w:rPr>
          <w:rFonts w:cstheme="minorHAnsi"/>
          <w:b/>
          <w:sz w:val="28"/>
        </w:rPr>
        <w:t>Į S I P A R E I G O J I M Ų    S U T A R T I S</w:t>
      </w:r>
      <w:r w:rsidR="009D5564">
        <w:rPr>
          <w:rFonts w:cstheme="minorHAnsi"/>
          <w:b/>
          <w:sz w:val="28"/>
        </w:rPr>
        <w:t xml:space="preserve"> – D E K L A R A C I J A</w:t>
      </w:r>
    </w:p>
    <w:p w14:paraId="3DBD2C8A" w14:textId="1A30781B" w:rsidR="0076094E" w:rsidRPr="00D503E4" w:rsidRDefault="00D67EEF" w:rsidP="00D503E4">
      <w:pPr>
        <w:spacing w:after="0"/>
        <w:jc w:val="center"/>
        <w:rPr>
          <w:rFonts w:cstheme="minorHAnsi"/>
          <w:b/>
          <w:sz w:val="24"/>
        </w:rPr>
      </w:pPr>
      <w:r w:rsidRPr="009D5564">
        <w:rPr>
          <w:rFonts w:cstheme="minorHAnsi"/>
          <w:b/>
          <w:sz w:val="24"/>
        </w:rPr>
        <w:t xml:space="preserve">DĖL </w:t>
      </w:r>
      <w:r>
        <w:rPr>
          <w:rFonts w:cstheme="minorHAnsi"/>
          <w:b/>
          <w:sz w:val="24"/>
        </w:rPr>
        <w:t xml:space="preserve">FCS KONTROLIUOJAMOS MEDIENOS STANDARTO ĮGYVENDINIMO KRITERIJŲ </w:t>
      </w:r>
    </w:p>
    <w:p w14:paraId="47F723CD" w14:textId="77777777" w:rsidR="00D503E4" w:rsidRDefault="00D503E4" w:rsidP="0076094E">
      <w:pPr>
        <w:jc w:val="center"/>
        <w:rPr>
          <w:rFonts w:cstheme="minorHAnsi"/>
        </w:rPr>
      </w:pPr>
    </w:p>
    <w:p w14:paraId="1D62882C" w14:textId="0888D866" w:rsidR="0076094E" w:rsidRPr="00B35F85" w:rsidRDefault="00DF19BC" w:rsidP="0076094E">
      <w:pPr>
        <w:jc w:val="center"/>
        <w:rPr>
          <w:rFonts w:cstheme="minorHAnsi"/>
        </w:rPr>
      </w:pPr>
      <w:r>
        <w:rPr>
          <w:rFonts w:cstheme="minorHAnsi"/>
        </w:rPr>
        <w:t>20</w:t>
      </w:r>
      <w:r w:rsidR="00A24E3C">
        <w:rPr>
          <w:rFonts w:cstheme="minorHAnsi"/>
        </w:rPr>
        <w:t>2</w:t>
      </w:r>
      <w:r w:rsidR="00F35520">
        <w:rPr>
          <w:rFonts w:cstheme="minorHAnsi"/>
        </w:rPr>
        <w:t>2</w:t>
      </w:r>
      <w:r w:rsidR="0044035C">
        <w:rPr>
          <w:rFonts w:cstheme="minorHAnsi"/>
        </w:rPr>
        <w:t xml:space="preserve"> m. ______</w:t>
      </w:r>
      <w:r w:rsidR="009D5564">
        <w:rPr>
          <w:rFonts w:cstheme="minorHAnsi"/>
        </w:rPr>
        <w:t>__</w:t>
      </w:r>
      <w:r w:rsidR="008F3A9B">
        <w:rPr>
          <w:rFonts w:cstheme="minorHAnsi"/>
        </w:rPr>
        <w:t>____</w:t>
      </w:r>
      <w:r w:rsidR="009D5564">
        <w:rPr>
          <w:rFonts w:cstheme="minorHAnsi"/>
        </w:rPr>
        <w:t>_</w:t>
      </w:r>
      <w:r w:rsidR="0044035C">
        <w:rPr>
          <w:rFonts w:cstheme="minorHAnsi"/>
        </w:rPr>
        <w:t>_ mėn.  ____</w:t>
      </w:r>
      <w:r w:rsidR="0076094E" w:rsidRPr="00B35F85">
        <w:rPr>
          <w:rFonts w:cstheme="minorHAnsi"/>
        </w:rPr>
        <w:t xml:space="preserve"> d.</w:t>
      </w:r>
    </w:p>
    <w:p w14:paraId="2D17A149" w14:textId="0F2520DC" w:rsidR="00216600" w:rsidRDefault="00F35520" w:rsidP="00D503E4">
      <w:pPr>
        <w:spacing w:after="0"/>
        <w:jc w:val="center"/>
        <w:rPr>
          <w:rFonts w:cstheme="minorHAnsi"/>
        </w:rPr>
      </w:pPr>
      <w:r>
        <w:rPr>
          <w:rFonts w:cstheme="minorHAnsi"/>
        </w:rPr>
        <w:t>Vilnius</w:t>
      </w:r>
    </w:p>
    <w:p w14:paraId="56D15127" w14:textId="77777777" w:rsidR="00D503E4" w:rsidRPr="009D5564" w:rsidRDefault="00D503E4" w:rsidP="00D503E4">
      <w:pPr>
        <w:spacing w:after="0"/>
        <w:jc w:val="center"/>
        <w:rPr>
          <w:rFonts w:cstheme="minorHAnsi"/>
        </w:rPr>
      </w:pPr>
    </w:p>
    <w:p w14:paraId="34D5D14B" w14:textId="3FBAC264" w:rsidR="00970245" w:rsidRDefault="00D67EEF" w:rsidP="00754C21">
      <w:pPr>
        <w:spacing w:after="120" w:line="23" w:lineRule="atLeast"/>
        <w:ind w:firstLine="284"/>
        <w:jc w:val="both"/>
        <w:rPr>
          <w:rFonts w:cstheme="minorHAnsi"/>
        </w:rPr>
      </w:pPr>
      <w:r w:rsidRPr="00754C21">
        <w:rPr>
          <w:rFonts w:cstheme="minorHAnsi"/>
          <w:b/>
          <w:bCs/>
        </w:rPr>
        <w:t>UAB „</w:t>
      </w:r>
      <w:r w:rsidR="00F35520">
        <w:rPr>
          <w:rFonts w:cstheme="minorHAnsi"/>
          <w:b/>
          <w:bCs/>
        </w:rPr>
        <w:t>BONO Lithuania</w:t>
      </w:r>
      <w:r w:rsidRPr="00754C21">
        <w:rPr>
          <w:rFonts w:cstheme="minorHAnsi"/>
          <w:b/>
          <w:bCs/>
        </w:rPr>
        <w:t>“</w:t>
      </w:r>
      <w:r w:rsidR="00970245" w:rsidRPr="00754C21">
        <w:rPr>
          <w:rFonts w:cstheme="minorHAnsi"/>
          <w:b/>
          <w:bCs/>
        </w:rPr>
        <w:t>,</w:t>
      </w:r>
      <w:r w:rsidR="00970245">
        <w:rPr>
          <w:rFonts w:cstheme="minorHAnsi"/>
        </w:rPr>
        <w:t xml:space="preserve"> įmonės kodas: </w:t>
      </w:r>
      <w:r w:rsidR="00F35520" w:rsidRPr="00F35520">
        <w:rPr>
          <w:rFonts w:cstheme="minorHAnsi"/>
        </w:rPr>
        <w:t>305918606</w:t>
      </w:r>
      <w:r w:rsidR="00970245">
        <w:rPr>
          <w:rFonts w:cstheme="minorHAnsi"/>
        </w:rPr>
        <w:t xml:space="preserve">, įmonės registracijos adresas: </w:t>
      </w:r>
      <w:r w:rsidR="00F35520" w:rsidRPr="00F35520">
        <w:rPr>
          <w:rFonts w:cstheme="minorHAnsi"/>
        </w:rPr>
        <w:t>Svajonių g. 4-1, Pašilaičių k., LT-14175 Vilnius</w:t>
      </w:r>
      <w:r w:rsidR="00970245">
        <w:rPr>
          <w:rFonts w:cstheme="minorHAnsi"/>
        </w:rPr>
        <w:t xml:space="preserve">, (toliau – </w:t>
      </w:r>
      <w:r w:rsidR="00970245" w:rsidRPr="00970245">
        <w:rPr>
          <w:rFonts w:cstheme="minorHAnsi"/>
          <w:b/>
          <w:bCs/>
        </w:rPr>
        <w:t>Kontroliuojanti įmonė</w:t>
      </w:r>
      <w:r w:rsidR="00970245">
        <w:rPr>
          <w:rFonts w:cstheme="minorHAnsi"/>
        </w:rPr>
        <w:t>)</w:t>
      </w:r>
      <w:r>
        <w:rPr>
          <w:rFonts w:cstheme="minorHAnsi"/>
        </w:rPr>
        <w:t xml:space="preserve"> vykdo apvaliosios medienos kontrolę pagal FSC</w:t>
      </w:r>
      <w:r w:rsidR="00D503E4">
        <w:rPr>
          <w:rFonts w:cstheme="minorHAnsi"/>
        </w:rPr>
        <w:t>-</w:t>
      </w:r>
      <w:r>
        <w:rPr>
          <w:rFonts w:cstheme="minorHAnsi"/>
        </w:rPr>
        <w:t xml:space="preserve">STD-40-005 V3-1 standarto reikalavimus </w:t>
      </w:r>
      <w:r w:rsidRPr="00970245">
        <w:rPr>
          <w:rFonts w:cstheme="minorHAnsi"/>
          <w:i/>
          <w:iCs/>
        </w:rPr>
        <w:t>Requirements for Sourcing FSC Controlled Wood (V3-1)</w:t>
      </w:r>
      <w:r>
        <w:rPr>
          <w:rFonts w:cstheme="minorHAnsi"/>
        </w:rPr>
        <w:t xml:space="preserve">, todėl su kontroliuojamu apvaliosios medienos tiekėju </w:t>
      </w:r>
      <w:r w:rsidRPr="00754C21">
        <w:rPr>
          <w:rFonts w:cstheme="minorHAnsi"/>
          <w:b/>
          <w:bCs/>
        </w:rPr>
        <w:t>UAB „</w:t>
      </w:r>
      <w:r w:rsidRPr="00754C21">
        <w:rPr>
          <w:rFonts w:cstheme="minorHAnsi"/>
        </w:rPr>
        <w:t>____________________</w:t>
      </w:r>
      <w:r w:rsidRPr="00754C21">
        <w:rPr>
          <w:rFonts w:cstheme="minorHAnsi"/>
          <w:b/>
          <w:bCs/>
        </w:rPr>
        <w:t>“</w:t>
      </w:r>
      <w:r>
        <w:rPr>
          <w:rFonts w:cstheme="minorHAnsi"/>
        </w:rPr>
        <w:t xml:space="preserve">, įmonės kodas: </w:t>
      </w:r>
      <w:r>
        <w:rPr>
          <w:rFonts w:cs="Calibri"/>
        </w:rPr>
        <w:t xml:space="preserve">__________, įmonės registravimo vietos adresas:___________________________ (toliau – </w:t>
      </w:r>
      <w:r w:rsidRPr="00970245">
        <w:rPr>
          <w:rFonts w:cs="Calibri"/>
          <w:b/>
          <w:bCs/>
        </w:rPr>
        <w:t>Tiekėjas</w:t>
      </w:r>
      <w:r>
        <w:rPr>
          <w:rFonts w:cs="Calibri"/>
        </w:rPr>
        <w:t xml:space="preserve">) </w:t>
      </w:r>
      <w:r>
        <w:rPr>
          <w:rFonts w:cstheme="minorHAnsi"/>
        </w:rPr>
        <w:t xml:space="preserve">pasirašoma sutartis-deklaracija, kurioje </w:t>
      </w:r>
      <w:r w:rsidR="00970245" w:rsidRPr="00970245">
        <w:rPr>
          <w:rFonts w:cstheme="minorHAnsi"/>
          <w:b/>
          <w:bCs/>
        </w:rPr>
        <w:t>Tiekėjas</w:t>
      </w:r>
      <w:r w:rsidR="00970245">
        <w:rPr>
          <w:rFonts w:cstheme="minorHAnsi"/>
        </w:rPr>
        <w:t>:</w:t>
      </w:r>
      <w:r w:rsidR="00F35520">
        <w:rPr>
          <w:rFonts w:cstheme="minorHAnsi"/>
        </w:rPr>
        <w:t xml:space="preserve"> </w:t>
      </w:r>
    </w:p>
    <w:p w14:paraId="7E934435" w14:textId="0BEF08E6" w:rsidR="00B35F85" w:rsidRPr="00970245" w:rsidRDefault="00970245" w:rsidP="00754C21">
      <w:pPr>
        <w:pStyle w:val="ListParagraph"/>
        <w:numPr>
          <w:ilvl w:val="0"/>
          <w:numId w:val="2"/>
        </w:numPr>
        <w:spacing w:after="120" w:line="23" w:lineRule="atLeast"/>
        <w:ind w:left="924" w:hanging="357"/>
        <w:contextualSpacing w:val="0"/>
        <w:jc w:val="both"/>
        <w:rPr>
          <w:rFonts w:cs="Calibri"/>
        </w:rPr>
      </w:pPr>
      <w:r>
        <w:rPr>
          <w:rFonts w:cstheme="minorHAnsi"/>
        </w:rPr>
        <w:t>Į</w:t>
      </w:r>
      <w:r w:rsidR="00F334DF" w:rsidRPr="00970245">
        <w:rPr>
          <w:rFonts w:cstheme="minorHAnsi"/>
        </w:rPr>
        <w:t xml:space="preserve">sipareigoja saugoti didelę </w:t>
      </w:r>
      <w:r w:rsidR="009D5564" w:rsidRPr="00970245">
        <w:rPr>
          <w:rFonts w:cstheme="minorHAnsi"/>
        </w:rPr>
        <w:t>išliekamąją vertę turinčius miško sklypus</w:t>
      </w:r>
      <w:r w:rsidR="000E3359" w:rsidRPr="00970245">
        <w:rPr>
          <w:rFonts w:cstheme="minorHAnsi"/>
        </w:rPr>
        <w:t xml:space="preserve"> - </w:t>
      </w:r>
      <w:r w:rsidR="009D5564" w:rsidRPr="00970245">
        <w:rPr>
          <w:rFonts w:cstheme="minorHAnsi"/>
          <w:b/>
        </w:rPr>
        <w:t xml:space="preserve">kertines miško </w:t>
      </w:r>
      <w:r w:rsidR="00F334DF" w:rsidRPr="00970245">
        <w:rPr>
          <w:rFonts w:cstheme="minorHAnsi"/>
          <w:b/>
        </w:rPr>
        <w:t>buveines (KMB)</w:t>
      </w:r>
      <w:r w:rsidR="00F334DF" w:rsidRPr="00970245">
        <w:rPr>
          <w:rFonts w:cstheme="minorHAnsi"/>
        </w:rPr>
        <w:t xml:space="preserve">. </w:t>
      </w:r>
      <w:r>
        <w:rPr>
          <w:rFonts w:cstheme="minorHAnsi"/>
        </w:rPr>
        <w:t>Tiekėjas</w:t>
      </w:r>
      <w:r w:rsidR="00F334DF" w:rsidRPr="00970245">
        <w:rPr>
          <w:rFonts w:cstheme="minorHAnsi"/>
        </w:rPr>
        <w:t xml:space="preserve"> įsipareigoja </w:t>
      </w:r>
      <w:r w:rsidR="00F334DF" w:rsidRPr="00970245">
        <w:rPr>
          <w:rFonts w:cstheme="minorHAnsi"/>
          <w:b/>
        </w:rPr>
        <w:t>nekirsti</w:t>
      </w:r>
      <w:r w:rsidR="00F334DF" w:rsidRPr="00970245">
        <w:rPr>
          <w:rFonts w:cstheme="minorHAnsi"/>
        </w:rPr>
        <w:t xml:space="preserve"> ir </w:t>
      </w:r>
      <w:r w:rsidR="00F334DF" w:rsidRPr="00970245">
        <w:rPr>
          <w:rFonts w:cstheme="minorHAnsi"/>
          <w:b/>
        </w:rPr>
        <w:t xml:space="preserve">netiekti </w:t>
      </w:r>
      <w:r w:rsidR="00F334DF" w:rsidRPr="00970245">
        <w:rPr>
          <w:rFonts w:cstheme="minorHAnsi"/>
        </w:rPr>
        <w:t>į rinką medienos</w:t>
      </w:r>
      <w:r w:rsidR="00A92C42" w:rsidRPr="00970245">
        <w:rPr>
          <w:rFonts w:cstheme="minorHAnsi"/>
        </w:rPr>
        <w:t xml:space="preserve"> iš kertinių miško buveinių </w:t>
      </w:r>
      <w:r w:rsidR="00F334DF" w:rsidRPr="00970245">
        <w:rPr>
          <w:rFonts w:cstheme="minorHAnsi"/>
        </w:rPr>
        <w:t>(KMB)</w:t>
      </w:r>
      <w:r>
        <w:rPr>
          <w:rFonts w:cstheme="minorHAnsi"/>
        </w:rPr>
        <w:t xml:space="preserve"> – taip </w:t>
      </w:r>
      <w:r w:rsidR="009D5564" w:rsidRPr="00970245">
        <w:rPr>
          <w:rFonts w:cstheme="minorHAnsi"/>
        </w:rPr>
        <w:t>užtikrin</w:t>
      </w:r>
      <w:r>
        <w:rPr>
          <w:rFonts w:cstheme="minorHAnsi"/>
        </w:rPr>
        <w:t>ant</w:t>
      </w:r>
      <w:r w:rsidR="009D5564" w:rsidRPr="00970245">
        <w:rPr>
          <w:rFonts w:cstheme="minorHAnsi"/>
        </w:rPr>
        <w:t xml:space="preserve"> turtingesnės biologinės įvairovės išsaugojimą miškuose.</w:t>
      </w:r>
    </w:p>
    <w:p w14:paraId="6C352071" w14:textId="22E75189" w:rsidR="00970245" w:rsidRPr="00970245" w:rsidRDefault="00970245" w:rsidP="00754C21">
      <w:pPr>
        <w:pStyle w:val="ListParagraph"/>
        <w:numPr>
          <w:ilvl w:val="0"/>
          <w:numId w:val="2"/>
        </w:numPr>
        <w:spacing w:after="120" w:line="23" w:lineRule="atLeast"/>
        <w:ind w:left="924" w:hanging="357"/>
        <w:contextualSpacing w:val="0"/>
        <w:jc w:val="both"/>
        <w:rPr>
          <w:rFonts w:cs="Calibri"/>
        </w:rPr>
      </w:pPr>
      <w:r>
        <w:rPr>
          <w:rFonts w:cs="Calibri"/>
        </w:rPr>
        <w:t xml:space="preserve">Įsipareigoja ir užtikrina, kad nedelsiant raštiškai informuos </w:t>
      </w:r>
      <w:r w:rsidRPr="00970245">
        <w:rPr>
          <w:rFonts w:cs="Calibri"/>
          <w:b/>
          <w:bCs/>
        </w:rPr>
        <w:t>Kontroliuojančią įmonę</w:t>
      </w:r>
      <w:r>
        <w:rPr>
          <w:rFonts w:cs="Calibri"/>
        </w:rPr>
        <w:t xml:space="preserve">  </w:t>
      </w:r>
      <w:r w:rsidRPr="00F93AEB">
        <w:t xml:space="preserve">apie bet kokius pasikeitimus, turinčius įtakos rizikos </w:t>
      </w:r>
      <w:r>
        <w:t>vertinimui arba taikomoms rizikos mažinimo priemonėms.</w:t>
      </w:r>
      <w:r w:rsidRPr="00F93AEB">
        <w:t xml:space="preserve"> </w:t>
      </w:r>
      <w:r w:rsidRPr="00970245">
        <w:rPr>
          <w:b/>
          <w:bCs/>
        </w:rPr>
        <w:t>Kontroliuojančiai įmonei</w:t>
      </w:r>
      <w:r>
        <w:t xml:space="preserve"> bus pranešta per protingą terminą raštiškai apie: tiekiamos žaliavos </w:t>
      </w:r>
      <w:r w:rsidRPr="00F93AEB">
        <w:t>medžių rūšių pasikeitim</w:t>
      </w:r>
      <w:r>
        <w:t>ą</w:t>
      </w:r>
      <w:r w:rsidRPr="00F93AEB">
        <w:t xml:space="preserve">, </w:t>
      </w:r>
      <w:r>
        <w:t>tiekimo grandinės pasikeitimą, rangos darbus atliekančios įmonės pasikeitimą  ir/arba žaliavos kilmės šalies (regiono) pasikeitimą.</w:t>
      </w:r>
    </w:p>
    <w:p w14:paraId="5B671F2E" w14:textId="0D536F62" w:rsidR="00216600" w:rsidRPr="00970245" w:rsidRDefault="00970245" w:rsidP="00754C21">
      <w:pPr>
        <w:pStyle w:val="ListParagraph"/>
        <w:numPr>
          <w:ilvl w:val="0"/>
          <w:numId w:val="2"/>
        </w:numPr>
        <w:spacing w:after="120" w:line="23" w:lineRule="atLeast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970245">
        <w:rPr>
          <w:rFonts w:cs="Calibri"/>
        </w:rPr>
        <w:t xml:space="preserve">utinka ir užtikrina, kad atvykusi </w:t>
      </w:r>
      <w:r w:rsidRPr="00754C21">
        <w:rPr>
          <w:rFonts w:cs="Calibri"/>
          <w:b/>
          <w:bCs/>
        </w:rPr>
        <w:t>sertifikavimo organizacija</w:t>
      </w:r>
      <w:r w:rsidR="00754C21">
        <w:rPr>
          <w:rFonts w:cs="Calibri"/>
        </w:rPr>
        <w:t>, atliekanti FSC kontroliuojamos medienos auditą</w:t>
      </w:r>
      <w:r w:rsidRPr="00970245">
        <w:rPr>
          <w:rFonts w:cs="Calibri"/>
        </w:rPr>
        <w:t xml:space="preserve"> – UAB „NEPCon Lt“ </w:t>
      </w:r>
      <w:r>
        <w:rPr>
          <w:rFonts w:cs="Calibri"/>
        </w:rPr>
        <w:t>ir/</w:t>
      </w:r>
      <w:r w:rsidRPr="00970245">
        <w:rPr>
          <w:rFonts w:cs="Calibri"/>
        </w:rPr>
        <w:t>arba Tarptautinė akreditavimo organizacija (</w:t>
      </w:r>
      <w:r w:rsidRPr="00970245">
        <w:rPr>
          <w:rFonts w:cs="Calibri"/>
          <w:i/>
        </w:rPr>
        <w:t>Accreditation Services International – ASI</w:t>
      </w:r>
      <w:r w:rsidRPr="00970245">
        <w:rPr>
          <w:rFonts w:cs="Calibri"/>
        </w:rPr>
        <w:t>) galėtų gauti visus reikiamus dokumentus, susijusius su kontroliuojamos žaliavos tiekimu bei  visa tiekimo grandine, rangos įmonėmis, atlikusiomis medienos ruošos darbus ir visą kitą</w:t>
      </w:r>
      <w:r>
        <w:rPr>
          <w:rFonts w:cs="Calibri"/>
        </w:rPr>
        <w:t xml:space="preserve"> FSC Kontroliuojamos medienos sertifikavimo auditui</w:t>
      </w:r>
      <w:r w:rsidRPr="00970245">
        <w:rPr>
          <w:rFonts w:cs="Calibri"/>
        </w:rPr>
        <w:t xml:space="preserve"> reikiamą informaciją. Taip pat </w:t>
      </w:r>
      <w:r w:rsidRPr="00970245">
        <w:rPr>
          <w:rFonts w:cs="Calibri"/>
          <w:b/>
          <w:bCs/>
        </w:rPr>
        <w:t>Tiekėjas</w:t>
      </w:r>
      <w:r>
        <w:rPr>
          <w:rFonts w:cs="Calibri"/>
        </w:rPr>
        <w:t xml:space="preserve"> </w:t>
      </w:r>
      <w:r w:rsidRPr="00970245">
        <w:rPr>
          <w:rFonts w:cs="Calibri"/>
        </w:rPr>
        <w:t xml:space="preserve">užtikrina, kad </w:t>
      </w:r>
      <w:r w:rsidR="00754C21" w:rsidRPr="00754C21">
        <w:rPr>
          <w:rFonts w:cs="Calibri"/>
          <w:b/>
          <w:bCs/>
        </w:rPr>
        <w:t>Kontroliuojanti įmonė</w:t>
      </w:r>
      <w:r w:rsidR="00754C21">
        <w:rPr>
          <w:rFonts w:cs="Calibri"/>
        </w:rPr>
        <w:t xml:space="preserve"> kartu su </w:t>
      </w:r>
      <w:r w:rsidR="00754C21" w:rsidRPr="00754C21">
        <w:rPr>
          <w:rFonts w:cs="Calibri"/>
          <w:b/>
          <w:bCs/>
        </w:rPr>
        <w:t>sertifikavimo organizacija</w:t>
      </w:r>
      <w:r w:rsidR="00754C21">
        <w:rPr>
          <w:rFonts w:cs="Calibri"/>
        </w:rPr>
        <w:t xml:space="preserve"> </w:t>
      </w:r>
      <w:r w:rsidRPr="00970245">
        <w:rPr>
          <w:rFonts w:cs="Calibri"/>
        </w:rPr>
        <w:t>iš anksto raštiškai pranešusios ne mažiau kaip prieš 5 (penkias) darbo dienas, gali apsilankyti miško ruošos darbų metu vertinant darbų saugos reikalavimų laikymąsi darbo vietoje.</w:t>
      </w:r>
    </w:p>
    <w:p w14:paraId="6723744A" w14:textId="40E370FF" w:rsidR="00754C21" w:rsidRPr="00754C21" w:rsidRDefault="00970245" w:rsidP="00754C21">
      <w:pPr>
        <w:spacing w:after="120" w:line="23" w:lineRule="atLeast"/>
        <w:jc w:val="both"/>
        <w:rPr>
          <w:rFonts w:cstheme="minorHAnsi"/>
        </w:rPr>
      </w:pPr>
      <w:r>
        <w:rPr>
          <w:rFonts w:cstheme="minorHAnsi"/>
        </w:rPr>
        <w:t>Šis įsipareigojimų susitarimas-deklaracija yra pasirašomas dviem originaliais egzemplioriais,</w:t>
      </w:r>
      <w:r w:rsidR="00D503E4">
        <w:rPr>
          <w:rFonts w:cstheme="minorHAnsi"/>
        </w:rPr>
        <w:t xml:space="preserve"> lietuvių kalba, </w:t>
      </w:r>
      <w:r w:rsidR="00754C21">
        <w:rPr>
          <w:rFonts w:cstheme="minorHAnsi"/>
        </w:rPr>
        <w:t xml:space="preserve">kurie lieka </w:t>
      </w:r>
      <w:r w:rsidR="00D503E4">
        <w:rPr>
          <w:rFonts w:cstheme="minorHAnsi"/>
        </w:rPr>
        <w:t xml:space="preserve">po vieną kiekvienai </w:t>
      </w:r>
      <w:r w:rsidR="00D503E4" w:rsidRPr="00754C21">
        <w:rPr>
          <w:rFonts w:cstheme="minorHAnsi"/>
          <w:b/>
          <w:bCs/>
        </w:rPr>
        <w:t>Šaliai</w:t>
      </w:r>
      <w:r w:rsidR="00D503E4">
        <w:rPr>
          <w:rFonts w:cstheme="minorHAnsi"/>
        </w:rPr>
        <w:t xml:space="preserve">. </w:t>
      </w:r>
      <w:r w:rsidR="00754C21" w:rsidRPr="00DE76A5">
        <w:t>Su</w:t>
      </w:r>
      <w:r w:rsidR="00754C21" w:rsidRPr="00DE76A5">
        <w:softHyphen/>
        <w:t>tar</w:t>
      </w:r>
      <w:r w:rsidR="00754C21" w:rsidRPr="00DE76A5">
        <w:softHyphen/>
        <w:t>tis įsi</w:t>
      </w:r>
      <w:r w:rsidR="00754C21" w:rsidRPr="00DE76A5">
        <w:softHyphen/>
        <w:t>ga</w:t>
      </w:r>
      <w:r w:rsidR="00754C21" w:rsidRPr="00DE76A5">
        <w:softHyphen/>
        <w:t>lio</w:t>
      </w:r>
      <w:r w:rsidR="00754C21" w:rsidRPr="00DE76A5">
        <w:softHyphen/>
        <w:t>ja nuo pa</w:t>
      </w:r>
      <w:r w:rsidR="00754C21" w:rsidRPr="00DE76A5">
        <w:softHyphen/>
        <w:t>si</w:t>
      </w:r>
      <w:r w:rsidR="00754C21" w:rsidRPr="00DE76A5">
        <w:softHyphen/>
        <w:t>ra</w:t>
      </w:r>
      <w:r w:rsidR="00754C21" w:rsidRPr="00DE76A5">
        <w:softHyphen/>
        <w:t>šy</w:t>
      </w:r>
      <w:r w:rsidR="00754C21" w:rsidRPr="00DE76A5">
        <w:softHyphen/>
        <w:t>mo mo</w:t>
      </w:r>
      <w:r w:rsidR="00754C21" w:rsidRPr="00DE76A5">
        <w:softHyphen/>
        <w:t>men</w:t>
      </w:r>
      <w:r w:rsidR="00754C21" w:rsidRPr="00DE76A5">
        <w:softHyphen/>
        <w:t>to ir ga</w:t>
      </w:r>
      <w:r w:rsidR="00754C21" w:rsidRPr="00DE76A5">
        <w:softHyphen/>
        <w:t>lio</w:t>
      </w:r>
      <w:r w:rsidR="00754C21" w:rsidRPr="00DE76A5">
        <w:softHyphen/>
        <w:t xml:space="preserve">ja iki </w:t>
      </w:r>
      <w:r w:rsidR="00754C21">
        <w:t>raštiško sutarties nutraukimo</w:t>
      </w:r>
      <w:r w:rsidR="00754C21" w:rsidRPr="00754C21">
        <w:rPr>
          <w:szCs w:val="20"/>
        </w:rPr>
        <w:t>.</w:t>
      </w:r>
    </w:p>
    <w:p w14:paraId="366F4E81" w14:textId="77777777" w:rsidR="00754C21" w:rsidRDefault="00754C21" w:rsidP="00754C21">
      <w:pPr>
        <w:spacing w:after="120" w:line="23" w:lineRule="atLeast"/>
        <w:jc w:val="both"/>
        <w:rPr>
          <w:rFonts w:ascii="Times New Roman" w:hAnsi="Times New Roman" w:cs="Times New Roman"/>
        </w:rPr>
      </w:pPr>
    </w:p>
    <w:p w14:paraId="0F9D7517" w14:textId="3F76D5CF" w:rsidR="00B35F85" w:rsidRDefault="00B35F85" w:rsidP="00F61A92">
      <w:pPr>
        <w:spacing w:after="120" w:line="240" w:lineRule="auto"/>
        <w:ind w:left="567"/>
        <w:jc w:val="center"/>
        <w:rPr>
          <w:i/>
        </w:rPr>
      </w:pPr>
    </w:p>
    <w:p w14:paraId="4CF54BBA" w14:textId="77777777" w:rsidR="006F782A" w:rsidRDefault="006F782A" w:rsidP="00F61A92">
      <w:pPr>
        <w:spacing w:after="120" w:line="240" w:lineRule="auto"/>
        <w:ind w:left="567"/>
        <w:jc w:val="center"/>
        <w:rPr>
          <w:i/>
        </w:rPr>
      </w:pPr>
    </w:p>
    <w:tbl>
      <w:tblPr>
        <w:tblStyle w:val="TableGrid"/>
        <w:tblW w:w="10264" w:type="dxa"/>
        <w:tblInd w:w="-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6"/>
        <w:gridCol w:w="4748"/>
      </w:tblGrid>
      <w:tr w:rsidR="00D503E4" w14:paraId="7D67283B" w14:textId="77777777" w:rsidTr="00D92225">
        <w:trPr>
          <w:trHeight w:val="402"/>
        </w:trPr>
        <w:tc>
          <w:tcPr>
            <w:tcW w:w="5516" w:type="dxa"/>
          </w:tcPr>
          <w:p w14:paraId="303ABF32" w14:textId="4412BDE5" w:rsidR="001936F5" w:rsidRDefault="001936F5" w:rsidP="00D503E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Kontroliuojanti įmonė:</w:t>
            </w:r>
          </w:p>
          <w:p w14:paraId="40E72ADF" w14:textId="7927AA03" w:rsidR="00D503E4" w:rsidRDefault="00D503E4" w:rsidP="00D503E4">
            <w:pPr>
              <w:rPr>
                <w:i/>
              </w:rPr>
            </w:pPr>
            <w:r w:rsidRPr="00D503E4">
              <w:rPr>
                <w:b/>
                <w:bCs/>
                <w:i/>
              </w:rPr>
              <w:t>UAB „</w:t>
            </w:r>
            <w:r w:rsidR="00F35520">
              <w:rPr>
                <w:b/>
                <w:bCs/>
                <w:i/>
              </w:rPr>
              <w:t>BONO Lithuania</w:t>
            </w:r>
            <w:r w:rsidRPr="00D503E4">
              <w:rPr>
                <w:b/>
                <w:bCs/>
                <w:i/>
              </w:rPr>
              <w:t>“</w:t>
            </w:r>
            <w:r>
              <w:rPr>
                <w:i/>
              </w:rPr>
              <w:t xml:space="preserve"> </w:t>
            </w:r>
          </w:p>
          <w:p w14:paraId="6EA41662" w14:textId="4A7704FE" w:rsidR="00D503E4" w:rsidRDefault="00D503E4" w:rsidP="00D503E4">
            <w:pPr>
              <w:rPr>
                <w:i/>
              </w:rPr>
            </w:pPr>
            <w:r>
              <w:rPr>
                <w:i/>
              </w:rPr>
              <w:t xml:space="preserve">Direktorius </w:t>
            </w:r>
            <w:r w:rsidR="00F35520">
              <w:rPr>
                <w:i/>
              </w:rPr>
              <w:t>Gytis Juškys</w:t>
            </w:r>
          </w:p>
        </w:tc>
        <w:tc>
          <w:tcPr>
            <w:tcW w:w="4748" w:type="dxa"/>
          </w:tcPr>
          <w:p w14:paraId="4622B078" w14:textId="1D8B0EA3" w:rsidR="001936F5" w:rsidRDefault="001936F5" w:rsidP="00D503E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Tiekėjas:</w:t>
            </w:r>
          </w:p>
          <w:p w14:paraId="4BC1C242" w14:textId="1E0BCF76" w:rsidR="00D503E4" w:rsidRPr="00D503E4" w:rsidRDefault="00D503E4" w:rsidP="00D503E4">
            <w:pPr>
              <w:rPr>
                <w:b/>
                <w:bCs/>
                <w:i/>
              </w:rPr>
            </w:pPr>
            <w:r w:rsidRPr="00D503E4">
              <w:rPr>
                <w:b/>
                <w:bCs/>
                <w:i/>
              </w:rPr>
              <w:t>UAB „_</w:t>
            </w:r>
            <w:r w:rsidR="00D92225">
              <w:rPr>
                <w:b/>
                <w:bCs/>
                <w:i/>
              </w:rPr>
              <w:t>_</w:t>
            </w:r>
            <w:r w:rsidRPr="00D503E4">
              <w:rPr>
                <w:b/>
                <w:bCs/>
                <w:i/>
              </w:rPr>
              <w:t>___________________________“</w:t>
            </w:r>
          </w:p>
          <w:p w14:paraId="27FBAEA1" w14:textId="06480858" w:rsidR="00D503E4" w:rsidRDefault="00D503E4" w:rsidP="00D503E4">
            <w:pPr>
              <w:rPr>
                <w:i/>
              </w:rPr>
            </w:pPr>
            <w:r>
              <w:rPr>
                <w:i/>
              </w:rPr>
              <w:t>Direktorius</w:t>
            </w:r>
            <w:r w:rsidR="00D92225">
              <w:rPr>
                <w:i/>
              </w:rPr>
              <w:t xml:space="preserve">  </w:t>
            </w:r>
            <w:r>
              <w:rPr>
                <w:i/>
              </w:rPr>
              <w:t xml:space="preserve"> ________________________</w:t>
            </w:r>
          </w:p>
        </w:tc>
      </w:tr>
      <w:tr w:rsidR="00D503E4" w14:paraId="2345E262" w14:textId="77777777" w:rsidTr="00D92225">
        <w:tc>
          <w:tcPr>
            <w:tcW w:w="5516" w:type="dxa"/>
          </w:tcPr>
          <w:p w14:paraId="0CD32B91" w14:textId="157803B6" w:rsidR="00D503E4" w:rsidRDefault="00D503E4" w:rsidP="00D503E4">
            <w:pPr>
              <w:rPr>
                <w:i/>
              </w:rPr>
            </w:pPr>
            <w:r>
              <w:rPr>
                <w:i/>
              </w:rPr>
              <w:t xml:space="preserve">Įmonės kodas: </w:t>
            </w:r>
            <w:r w:rsidR="00F35520">
              <w:rPr>
                <w:i/>
              </w:rPr>
              <w:t xml:space="preserve"> </w:t>
            </w:r>
            <w:r w:rsidR="00F35520" w:rsidRPr="00F35520">
              <w:rPr>
                <w:i/>
              </w:rPr>
              <w:t>305918606</w:t>
            </w:r>
            <w:r>
              <w:rPr>
                <w:i/>
              </w:rPr>
              <w:br/>
            </w:r>
            <w:r w:rsidR="00ED4E25">
              <w:rPr>
                <w:i/>
              </w:rPr>
              <w:t>A</w:t>
            </w:r>
            <w:r>
              <w:rPr>
                <w:i/>
              </w:rPr>
              <w:t>dresas:</w:t>
            </w:r>
            <w:r>
              <w:t xml:space="preserve">  </w:t>
            </w:r>
            <w:r w:rsidR="00F35520" w:rsidRPr="00F35520">
              <w:rPr>
                <w:i/>
              </w:rPr>
              <w:t>Svajonių g. 4-1, Pašilaičių k., Vilnius</w:t>
            </w:r>
          </w:p>
        </w:tc>
        <w:tc>
          <w:tcPr>
            <w:tcW w:w="4748" w:type="dxa"/>
          </w:tcPr>
          <w:p w14:paraId="1C3B1FF6" w14:textId="384631C9" w:rsidR="00D503E4" w:rsidRDefault="00D503E4" w:rsidP="00D503E4">
            <w:pPr>
              <w:rPr>
                <w:i/>
              </w:rPr>
            </w:pPr>
            <w:r>
              <w:rPr>
                <w:i/>
              </w:rPr>
              <w:t>Įmonės kodas:</w:t>
            </w:r>
            <w:r w:rsidR="00D92225">
              <w:rPr>
                <w:i/>
              </w:rPr>
              <w:t xml:space="preserve"> </w:t>
            </w:r>
            <w:r>
              <w:rPr>
                <w:i/>
              </w:rPr>
              <w:t>______________________</w:t>
            </w:r>
            <w:r>
              <w:rPr>
                <w:i/>
              </w:rPr>
              <w:br/>
            </w:r>
            <w:r w:rsidR="000661E0">
              <w:rPr>
                <w:i/>
              </w:rPr>
              <w:t>A</w:t>
            </w:r>
            <w:r>
              <w:rPr>
                <w:i/>
              </w:rPr>
              <w:t>dresas:________</w:t>
            </w:r>
            <w:r w:rsidR="000661E0">
              <w:rPr>
                <w:i/>
              </w:rPr>
              <w:t>______</w:t>
            </w:r>
            <w:r>
              <w:rPr>
                <w:i/>
              </w:rPr>
              <w:t>______</w:t>
            </w:r>
            <w:r w:rsidR="00754C21">
              <w:rPr>
                <w:i/>
              </w:rPr>
              <w:t>_</w:t>
            </w:r>
            <w:r>
              <w:rPr>
                <w:i/>
              </w:rPr>
              <w:t>______</w:t>
            </w:r>
          </w:p>
        </w:tc>
      </w:tr>
      <w:tr w:rsidR="00D503E4" w14:paraId="26DE1F15" w14:textId="77777777" w:rsidTr="00D92225">
        <w:tc>
          <w:tcPr>
            <w:tcW w:w="5516" w:type="dxa"/>
          </w:tcPr>
          <w:p w14:paraId="4CCD4CC7" w14:textId="77777777" w:rsidR="00D503E4" w:rsidRDefault="00D503E4" w:rsidP="00D503E4">
            <w:pPr>
              <w:spacing w:after="120"/>
              <w:rPr>
                <w:i/>
              </w:rPr>
            </w:pPr>
          </w:p>
          <w:p w14:paraId="70E59DB2" w14:textId="4C92DF9B" w:rsidR="00D503E4" w:rsidRDefault="00D503E4" w:rsidP="00D503E4">
            <w:pPr>
              <w:spacing w:after="120"/>
              <w:rPr>
                <w:i/>
              </w:rPr>
            </w:pPr>
            <w:r>
              <w:rPr>
                <w:i/>
              </w:rPr>
              <w:t>____________________________________</w:t>
            </w:r>
            <w:r>
              <w:rPr>
                <w:i/>
              </w:rPr>
              <w:br/>
            </w:r>
            <w:r w:rsidRPr="00D503E4">
              <w:rPr>
                <w:i/>
                <w:sz w:val="18"/>
                <w:szCs w:val="18"/>
              </w:rPr>
              <w:t xml:space="preserve">          A.V.       </w:t>
            </w:r>
            <w:r>
              <w:rPr>
                <w:i/>
                <w:sz w:val="18"/>
                <w:szCs w:val="18"/>
              </w:rPr>
              <w:t xml:space="preserve">                   </w:t>
            </w:r>
            <w:r w:rsidRPr="00D503E4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4"/>
                <w:szCs w:val="14"/>
              </w:rPr>
              <w:t>(</w:t>
            </w:r>
            <w:r w:rsidRPr="00D503E4">
              <w:rPr>
                <w:i/>
                <w:sz w:val="14"/>
                <w:szCs w:val="14"/>
              </w:rPr>
              <w:t>parašas, data)</w:t>
            </w:r>
          </w:p>
        </w:tc>
        <w:tc>
          <w:tcPr>
            <w:tcW w:w="4748" w:type="dxa"/>
          </w:tcPr>
          <w:p w14:paraId="7C3E9031" w14:textId="77777777" w:rsidR="00D503E4" w:rsidRDefault="00D503E4" w:rsidP="00D503E4">
            <w:pPr>
              <w:spacing w:after="120"/>
              <w:rPr>
                <w:i/>
              </w:rPr>
            </w:pPr>
          </w:p>
          <w:p w14:paraId="33DFAC34" w14:textId="11D803AF" w:rsidR="00D503E4" w:rsidRDefault="00D503E4" w:rsidP="00D503E4">
            <w:pPr>
              <w:spacing w:after="120"/>
              <w:rPr>
                <w:i/>
              </w:rPr>
            </w:pPr>
            <w:r>
              <w:rPr>
                <w:i/>
              </w:rPr>
              <w:t>__________________________________</w:t>
            </w:r>
            <w:r>
              <w:rPr>
                <w:i/>
              </w:rPr>
              <w:br/>
            </w:r>
            <w:r>
              <w:rPr>
                <w:i/>
                <w:sz w:val="14"/>
                <w:szCs w:val="14"/>
              </w:rPr>
              <w:t xml:space="preserve">                             </w:t>
            </w:r>
            <w:r w:rsidRPr="00D503E4">
              <w:rPr>
                <w:i/>
                <w:sz w:val="18"/>
                <w:szCs w:val="18"/>
              </w:rPr>
              <w:t xml:space="preserve">A.V.        </w:t>
            </w:r>
            <w:r>
              <w:rPr>
                <w:i/>
                <w:sz w:val="18"/>
                <w:szCs w:val="18"/>
              </w:rPr>
              <w:t xml:space="preserve">           </w:t>
            </w:r>
            <w:r w:rsidRPr="00D503E4"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4"/>
                <w:szCs w:val="14"/>
              </w:rPr>
              <w:t>(</w:t>
            </w:r>
            <w:r w:rsidRPr="00D503E4">
              <w:rPr>
                <w:i/>
                <w:sz w:val="14"/>
                <w:szCs w:val="14"/>
              </w:rPr>
              <w:t>parašas, data)</w:t>
            </w:r>
          </w:p>
        </w:tc>
      </w:tr>
    </w:tbl>
    <w:p w14:paraId="23D77C0D" w14:textId="395778A6" w:rsidR="00B35F85" w:rsidRPr="009D5564" w:rsidRDefault="00B35F85" w:rsidP="00D503E4">
      <w:pPr>
        <w:spacing w:after="120" w:line="240" w:lineRule="auto"/>
        <w:rPr>
          <w:i/>
          <w:color w:val="FFFFFF" w:themeColor="background1"/>
        </w:rPr>
      </w:pPr>
    </w:p>
    <w:sectPr w:rsidR="00B35F85" w:rsidRPr="009D5564" w:rsidSect="00D503E4">
      <w:type w:val="continuous"/>
      <w:pgSz w:w="11906" w:h="16838"/>
      <w:pgMar w:top="568" w:right="991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5FF"/>
    <w:multiLevelType w:val="hybridMultilevel"/>
    <w:tmpl w:val="D06C66D6"/>
    <w:lvl w:ilvl="0" w:tplc="87B0E2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9C7A2A"/>
    <w:multiLevelType w:val="hybridMultilevel"/>
    <w:tmpl w:val="7B889530"/>
    <w:lvl w:ilvl="0" w:tplc="FB904FCA">
      <w:start w:val="1"/>
      <w:numFmt w:val="decimal"/>
      <w:lvlText w:val="%1."/>
      <w:lvlJc w:val="left"/>
      <w:pPr>
        <w:ind w:left="927" w:hanging="360"/>
      </w:pPr>
      <w:rPr>
        <w:rFonts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0974B80"/>
    <w:multiLevelType w:val="multilevel"/>
    <w:tmpl w:val="943C41C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82"/>
    <w:rsid w:val="00003DBD"/>
    <w:rsid w:val="00035000"/>
    <w:rsid w:val="00061232"/>
    <w:rsid w:val="000661E0"/>
    <w:rsid w:val="000B7117"/>
    <w:rsid w:val="000E3359"/>
    <w:rsid w:val="001076F3"/>
    <w:rsid w:val="001936F5"/>
    <w:rsid w:val="001E7FF1"/>
    <w:rsid w:val="00216600"/>
    <w:rsid w:val="00256FC9"/>
    <w:rsid w:val="002B2618"/>
    <w:rsid w:val="00333B80"/>
    <w:rsid w:val="00372E6B"/>
    <w:rsid w:val="0044035C"/>
    <w:rsid w:val="00482B2E"/>
    <w:rsid w:val="005547B3"/>
    <w:rsid w:val="005E6CE1"/>
    <w:rsid w:val="005E765E"/>
    <w:rsid w:val="006D2158"/>
    <w:rsid w:val="006F782A"/>
    <w:rsid w:val="00721C17"/>
    <w:rsid w:val="00754C21"/>
    <w:rsid w:val="0076094E"/>
    <w:rsid w:val="00766D82"/>
    <w:rsid w:val="008E0038"/>
    <w:rsid w:val="008F3A9B"/>
    <w:rsid w:val="00970245"/>
    <w:rsid w:val="00985B8D"/>
    <w:rsid w:val="009D5564"/>
    <w:rsid w:val="00A208F0"/>
    <w:rsid w:val="00A24E3C"/>
    <w:rsid w:val="00A92C42"/>
    <w:rsid w:val="00B35F85"/>
    <w:rsid w:val="00D248C4"/>
    <w:rsid w:val="00D503E4"/>
    <w:rsid w:val="00D5721C"/>
    <w:rsid w:val="00D67EEF"/>
    <w:rsid w:val="00D92225"/>
    <w:rsid w:val="00DF19BC"/>
    <w:rsid w:val="00E212CC"/>
    <w:rsid w:val="00E90B6F"/>
    <w:rsid w:val="00ED4E25"/>
    <w:rsid w:val="00F11697"/>
    <w:rsid w:val="00F334DF"/>
    <w:rsid w:val="00F35520"/>
    <w:rsid w:val="00F6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F3D48"/>
  <w15:docId w15:val="{A03BCE43-FB91-45C4-AE87-503834B3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1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94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DB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503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10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FEC24393A7BC245A370B13B49F25C61" ma:contentTypeVersion="7" ma:contentTypeDescription="Izveidot jaunu dokumentu." ma:contentTypeScope="" ma:versionID="fd3534e691c5404358ba0c69b0679bfd">
  <xsd:schema xmlns:xsd="http://www.w3.org/2001/XMLSchema" xmlns:xs="http://www.w3.org/2001/XMLSchema" xmlns:p="http://schemas.microsoft.com/office/2006/metadata/properties" xmlns:ns2="eb45691a-a127-4385-9e77-0b1bbe749483" targetNamespace="http://schemas.microsoft.com/office/2006/metadata/properties" ma:root="true" ma:fieldsID="8f0d9c807a05c60438755c863e4a4f7f" ns2:_="">
    <xsd:import namespace="eb45691a-a127-4385-9e77-0b1bbe749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5691a-a127-4385-9e77-0b1bbe7494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5D0CB3-B6DC-47DC-9115-A070C70B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0A226C0-9E87-424F-B190-A42DD794A1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CC4991-BE5B-4AEF-B1A9-B6558872387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Salako gir.</dc:creator>
  <cp:keywords/>
  <dc:description/>
  <cp:lastModifiedBy>Gytis Juškys</cp:lastModifiedBy>
  <cp:revision>2</cp:revision>
  <cp:lastPrinted>2017-12-06T12:11:00Z</cp:lastPrinted>
  <dcterms:created xsi:type="dcterms:W3CDTF">2022-03-28T12:50:00Z</dcterms:created>
  <dcterms:modified xsi:type="dcterms:W3CDTF">2022-03-28T12:50:00Z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0x0101006FEC24393A7BC245A370B13B49F25C61</vt:lpwstr>
  </property>
</Properties>
</file>